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2E" w:rsidRDefault="00E03B31" w:rsidP="00E03B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Unicode MS" w:eastAsia="Arial Unicode MS" w:hAnsi="Arial Unicode MS" w:cs="Arial Unicode MS"/>
          <w:b/>
          <w:kern w:val="36"/>
          <w:sz w:val="32"/>
          <w:szCs w:val="32"/>
          <w:lang w:eastAsia="ru-RU"/>
        </w:rPr>
      </w:pPr>
      <w:r w:rsidRPr="00E03B31">
        <w:rPr>
          <w:rFonts w:ascii="Arial Unicode MS" w:eastAsia="Arial Unicode MS" w:hAnsi="Arial Unicode MS" w:cs="Arial Unicode MS"/>
          <w:b/>
          <w:kern w:val="36"/>
          <w:sz w:val="32"/>
          <w:szCs w:val="32"/>
          <w:highlight w:val="lightGray"/>
          <w:lang w:eastAsia="ru-RU"/>
        </w:rPr>
        <w:t>ПАМЯТКА ПО БЕЗОПАСНОСТИ ДЕТЕЙ В СЕТИ ИНТЕРНЕТ</w:t>
      </w:r>
    </w:p>
    <w:p w:rsidR="00E03B31" w:rsidRPr="00AD772E" w:rsidRDefault="00E03B31" w:rsidP="00E03B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Unicode MS" w:eastAsia="Arial Unicode MS" w:hAnsi="Arial Unicode MS" w:cs="Arial Unicode MS"/>
          <w:b/>
          <w:kern w:val="36"/>
          <w:sz w:val="32"/>
          <w:szCs w:val="32"/>
          <w:lang w:eastAsia="ru-RU"/>
        </w:rPr>
      </w:pPr>
    </w:p>
    <w:p w:rsidR="00E03B31" w:rsidRDefault="00AD772E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lang w:eastAsia="ru-RU"/>
        </w:rPr>
        <w:t>Классификация интернет-угроз</w:t>
      </w: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Во Всемирной паутине существует следующие виды опасности юных пользователей: 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суицид-сайты; 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 xml:space="preserve">•    сайты-форумы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потенцинальных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самоубийц;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наркосайты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сайты, разжигающие национальную рознь и расовое неприятие (экстремизм, национализм, фашизм);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сайты порнографической направленности;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 xml:space="preserve">•    сайты, пропагандирующих экстремизм, насилие и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девиантные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секты (виртуальный собеседник может повлиять на мировоззрение подростка). 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Unicode MS" w:eastAsia="Arial Unicode MS" w:hAnsi="Arial Unicode MS" w:cs="Arial Unicode MS"/>
          <w:b/>
          <w:kern w:val="36"/>
          <w:sz w:val="32"/>
          <w:szCs w:val="32"/>
          <w:lang w:eastAsia="ru-RU"/>
        </w:rPr>
      </w:pPr>
      <w:r w:rsidRPr="00E03B31">
        <w:rPr>
          <w:rFonts w:ascii="Arial Unicode MS" w:eastAsia="Arial Unicode MS" w:hAnsi="Arial Unicode MS" w:cs="Arial Unicode MS"/>
          <w:b/>
          <w:kern w:val="36"/>
          <w:sz w:val="32"/>
          <w:szCs w:val="32"/>
          <w:highlight w:val="lightGray"/>
          <w:lang w:eastAsia="ru-RU"/>
        </w:rPr>
        <w:lastRenderedPageBreak/>
        <w:t>ПАМЯТКА ПО БЕЗОПАСНОСТИ ДЕТЕЙ В СЕТИ ИНТЕРНЕТ</w:t>
      </w:r>
    </w:p>
    <w:p w:rsidR="00E03B31" w:rsidRDefault="00AD772E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lang w:eastAsia="ru-RU"/>
        </w:rPr>
        <w:t>Правила работы в сети Интернет</w:t>
      </w: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1.    Не входите на незнакомые сайты.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 xml:space="preserve">2.    Если к вам по почте пришел файл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Word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или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Excel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, даже от знакомого лица, прежде чем открыть, обязательно проверьте его на вирусы.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4.    Никогда не посылайте никому свой пароль.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5.    Старайтесь использовать для паролей трудно запоминаемый набор цифр и букв.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6.    При общении в Интернет не указывайте свои личные данные, а используйте псевдоним (ник)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 xml:space="preserve">9.    Не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всей  информации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, которая размещена в Интернете, можно верить.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 xml:space="preserve">10.    Не оставляйте без присмотра компьютер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с важными сведениям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на экране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11.    Не сохраняйте важные сведения на общедоступном компьютере.</w:t>
      </w: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br/>
      </w: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Unicode MS" w:eastAsia="Arial Unicode MS" w:hAnsi="Arial Unicode MS" w:cs="Arial Unicode MS"/>
          <w:b/>
          <w:kern w:val="36"/>
          <w:sz w:val="32"/>
          <w:szCs w:val="32"/>
          <w:lang w:eastAsia="ru-RU"/>
        </w:rPr>
      </w:pPr>
      <w:r w:rsidRPr="00E03B31">
        <w:rPr>
          <w:rFonts w:ascii="Arial Unicode MS" w:eastAsia="Arial Unicode MS" w:hAnsi="Arial Unicode MS" w:cs="Arial Unicode MS"/>
          <w:b/>
          <w:kern w:val="36"/>
          <w:sz w:val="32"/>
          <w:szCs w:val="32"/>
          <w:highlight w:val="lightGray"/>
          <w:lang w:eastAsia="ru-RU"/>
        </w:rPr>
        <w:lastRenderedPageBreak/>
        <w:t>ПАМЯТКА ПО БЕЗОПАСНОСТИ ДЕТЕЙ В СЕТИ ИНТЕРНЕТ</w:t>
      </w:r>
    </w:p>
    <w:p w:rsidR="00E03B31" w:rsidRDefault="00AD772E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u w:val="single"/>
          <w:lang w:eastAsia="ru-RU"/>
        </w:rPr>
        <w:t>Возраст от 7 до 8 лет</w:t>
      </w: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br/>
      </w:r>
      <w:r w:rsidR="00E03B31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          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Интеренета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, т. е. Родительский контроль или то, что вы сможете увидеть во временных файлах Интернет (папки c:\Users\User\AppData\Local\Microsoft\Wmdows\Temporary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Internet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Files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в операционной системе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Windows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Vista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).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 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lang w:eastAsia="ru-RU"/>
        </w:rPr>
        <w:t>Советы по безопасности в сети Интернет для детей 7-8 лет</w:t>
      </w: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t>•    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Создайте список домашних правил посещения Интернет при участии детей и требуйте его выполнения.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Требуйте от вашего ребенка соблюдения временных норм нахождения за компьютером.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Компьютер с подключением в Интернет должен находиться в общей комнате под присмотром родителей.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 xml:space="preserve">•    Используйте специальные детские поисковые машины, типа MSN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Kids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Search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lastRenderedPageBreak/>
        <w:t>•    Используйте средства блокирования нежелательного контента как дополнение к стандартному Родительскому контролю.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Создайте семейный электронный ящик чтобы не позволить детям иметь собственные адреса.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Блокируйте доступ к сайтам с бесплатными почтовыми ящиками с помощью соответствующего ПО.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Научите детей не загружать файлы, программы или музыку без вашего согласия.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Не разрешайте детям использовать службы мгновенного обмена сообщениями.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В «белый» список сайтов, разрешенных для посещения, вносите только сайты с хорошей репутацией.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Не забывайте беседовать с детьми об их друзьях в Интернет, как если бы речь шла о друзьях в реальной жизни.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u w:val="single"/>
          <w:lang w:eastAsia="ru-RU"/>
        </w:rPr>
      </w:pPr>
    </w:p>
    <w:p w:rsidR="00E03B31" w:rsidRP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u w:val="single"/>
          <w:lang w:eastAsia="ru-RU"/>
        </w:rPr>
      </w:pPr>
      <w:r w:rsidRPr="00E03B31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highlight w:val="lightGray"/>
          <w:u w:val="single"/>
          <w:lang w:eastAsia="ru-RU"/>
        </w:rPr>
        <w:lastRenderedPageBreak/>
        <w:t>ПАМЯТКА ПО БЕЗОПАСНОСТИ ДЕТЕЙ В СЕТИ ИНТЕРНЕТ</w:t>
      </w:r>
    </w:p>
    <w:p w:rsidR="00E03B31" w:rsidRDefault="00AD772E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u w:val="single"/>
          <w:lang w:eastAsia="ru-RU"/>
        </w:rPr>
        <w:t xml:space="preserve">Возраст детей </w:t>
      </w:r>
      <w:proofErr w:type="gramStart"/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u w:val="single"/>
          <w:lang w:eastAsia="ru-RU"/>
        </w:rPr>
        <w:t>от  9</w:t>
      </w:r>
      <w:proofErr w:type="gramEnd"/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u w:val="single"/>
          <w:lang w:eastAsia="ru-RU"/>
        </w:rPr>
        <w:t xml:space="preserve"> до 12 лет</w:t>
      </w: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b/>
          <w:i/>
          <w:color w:val="282828"/>
          <w:sz w:val="28"/>
          <w:szCs w:val="32"/>
          <w:lang w:eastAsia="ru-RU"/>
        </w:rPr>
        <w:t>Советы по безопасности для детей от 9 до 12 лет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Создайте список домашних правил посещения Интернет при участии детей и требуйте его выполнения.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Требуйте от вашего ребенка соблюдения временных норм нахождения за компьютером.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Компьютер с подключением в Интернет должен находиться в общей комнате под присмотром родителей.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Используйте средства блокирования нежелательного контента как дополнение к стандартному Родительскому контролю.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Не забывайте беседовать с детьми об их друзьях в Интернет.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Настаивайте, чтобы дети никогда не соглашались на личные встречи с друзьями по Интернет.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Позволяйте детям заходить только на сайты из «белого» списка, который создайте вместе с ними.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lastRenderedPageBreak/>
        <w:t xml:space="preserve"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обеспечение.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    Создайте вашему ребенку ограниченную учетную запись для работы на компьютере.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 xml:space="preserve"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случаях.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    Настаивайте на том, чтобы дети предоставляли вам доступ к своей электронной почте, чтобы вы убедились, что они не общаются с незнакомцами.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Объясните детям, что нельзя использовать сеть для хулиганства, распространения сплетен или угроз.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u w:val="single"/>
          <w:lang w:eastAsia="ru-RU"/>
        </w:rPr>
      </w:pPr>
    </w:p>
    <w:p w:rsidR="00E03B31" w:rsidRDefault="00E03B31" w:rsidP="00E03B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Unicode MS" w:eastAsia="Arial Unicode MS" w:hAnsi="Arial Unicode MS" w:cs="Arial Unicode MS"/>
          <w:b/>
          <w:kern w:val="36"/>
          <w:sz w:val="32"/>
          <w:szCs w:val="32"/>
          <w:lang w:eastAsia="ru-RU"/>
        </w:rPr>
      </w:pPr>
      <w:r w:rsidRPr="00E03B31">
        <w:rPr>
          <w:rFonts w:ascii="Arial Unicode MS" w:eastAsia="Arial Unicode MS" w:hAnsi="Arial Unicode MS" w:cs="Arial Unicode MS"/>
          <w:b/>
          <w:kern w:val="36"/>
          <w:sz w:val="32"/>
          <w:szCs w:val="32"/>
          <w:highlight w:val="lightGray"/>
          <w:lang w:eastAsia="ru-RU"/>
        </w:rPr>
        <w:lastRenderedPageBreak/>
        <w:t>ПАМЯТКА ПО БЕЗОПАСНОСТИ ДЕТЕЙ В СЕТИ ИНТЕРНЕТ</w:t>
      </w:r>
    </w:p>
    <w:p w:rsidR="00E03B31" w:rsidRDefault="00E03B31" w:rsidP="00E03B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Unicode MS" w:eastAsia="Arial Unicode MS" w:hAnsi="Arial Unicode MS" w:cs="Arial Unicode MS"/>
          <w:b/>
          <w:kern w:val="36"/>
          <w:sz w:val="32"/>
          <w:szCs w:val="32"/>
          <w:lang w:eastAsia="ru-RU"/>
        </w:rPr>
      </w:pPr>
      <w:bookmarkStart w:id="0" w:name="_GoBack"/>
      <w:bookmarkEnd w:id="0"/>
    </w:p>
    <w:p w:rsidR="00AD772E" w:rsidRPr="00AD772E" w:rsidRDefault="00AD772E" w:rsidP="00E03B31">
      <w:pPr>
        <w:shd w:val="clear" w:color="auto" w:fill="FFFFFF"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</w:pP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u w:val="single"/>
          <w:lang w:eastAsia="ru-RU"/>
        </w:rPr>
        <w:t>Возраст детей от 13 до 17 лет</w:t>
      </w: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u w:val="single"/>
          <w:lang w:eastAsia="ru-RU"/>
        </w:rPr>
        <w:br/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В этом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b/>
          <w:i/>
          <w:color w:val="282828"/>
          <w:sz w:val="32"/>
          <w:szCs w:val="32"/>
          <w:lang w:eastAsia="ru-RU"/>
        </w:rPr>
        <w:t>Советы по безопасности в этом возрасте от 13 до 17 лет</w:t>
      </w: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br/>
        <w:t>•    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).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    Компьютер с подключением к сети Интернет должен находиться в общей комнате.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 xml:space="preserve">•    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lastRenderedPageBreak/>
        <w:t xml:space="preserve">мгновенного обмена сообщениями, чтобы убедиться, что эти люди им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знакомы.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    Используйте средства блокирования нежелательного контента как дополнение к стандартному Родительскому контролю.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 xml:space="preserve">•    Необходимо знать, какими чатами пользуются ваши дети. Поощряйте использование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модерируемых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 чатов и настаивайте, чтобы дети не общались в приватном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режиме.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    Настаивайте на том, чтобы дети никогда не встречались лично с друзьями из сети Интернет.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 xml:space="preserve">•   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обеспечение.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случаях.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 xml:space="preserve">   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фильтры.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t>    Приучите себя знакомиться с сайтами, которые посещают подростки.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Объясните детям, что ни в коем случае нельзя использовать Сеть для хулиганства, распространения сплетен или угроз другим людям.</w:t>
      </w:r>
      <w:r w:rsidRPr="00AD772E">
        <w:rPr>
          <w:rFonts w:ascii="Arial Unicode MS" w:eastAsia="Arial Unicode MS" w:hAnsi="Arial Unicode MS" w:cs="Arial Unicode MS"/>
          <w:color w:val="282828"/>
          <w:sz w:val="28"/>
          <w:szCs w:val="32"/>
          <w:lang w:eastAsia="ru-RU"/>
        </w:rPr>
        <w:br/>
        <w:t>•    Обсудите с подростками проблемы сетевых азартных игр и их возможный риск. Напомните, что дети не могут играть в эти игры согласно закону</w:t>
      </w: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t>.</w:t>
      </w:r>
      <w:r w:rsidRPr="00AD772E">
        <w:rPr>
          <w:rFonts w:ascii="Arial Unicode MS" w:eastAsia="Arial Unicode MS" w:hAnsi="Arial Unicode MS" w:cs="Arial Unicode MS"/>
          <w:color w:val="282828"/>
          <w:sz w:val="32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b/>
          <w:color w:val="282828"/>
          <w:sz w:val="32"/>
          <w:szCs w:val="32"/>
          <w:lang w:eastAsia="ru-RU"/>
        </w:rPr>
        <w:lastRenderedPageBreak/>
        <w:t>Список терминов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 xml:space="preserve">•    Аккаунт (англ.-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account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) - учетная запись, регистрационная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запись.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    Антивирус — пакет компьютерных программ, останавливающий проникновение вирусов на ваш компьютер, осматривающий содержимое компьютера на предмет наличия вирусов. Антивирус также лечит и удаляет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 xml:space="preserve">•    Администраторы, модераторы сайта — специальные сотрудники сайта, которые следят за исполнением установленных на сайте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правил.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    Базы данных (БД) - специальное программное обеспечение, предназначенное для организации хранения и доступа к данным (информации). Используются при создании программных решений для автоматизации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сайта.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    Браузер — программа, позволяющая просматривать страницы в сети Интернет. Самые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val="en-US" w:eastAsia="ru-RU"/>
        </w:rPr>
        <w:t xml:space="preserve"> 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популярные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val="en-US" w:eastAsia="ru-RU"/>
        </w:rPr>
        <w:t xml:space="preserve"> Opera, Mozilla Firefox, Google Chrome, Internet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val="en-US" w:eastAsia="ru-RU"/>
        </w:rPr>
        <w:t>Explorer.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val="en-US"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val="en-US" w:eastAsia="ru-RU"/>
        </w:rPr>
        <w:t>    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Веб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val="en-US" w:eastAsia="ru-RU"/>
        </w:rPr>
        <w:t>-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сайт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val="en-US" w:eastAsia="ru-RU"/>
        </w:rPr>
        <w:t xml:space="preserve">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англ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val="en-US" w:eastAsia="ru-RU"/>
        </w:rPr>
        <w:t xml:space="preserve">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Website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, от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web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— паутина и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site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— «место») в компьютерной сети. Когда говорят «своя страничка в Интернет», то подразумевается целый веб-сайт или личная страница в составе чужого сайта. Кроме веб-сайтов в сети Интернет так же доступны WAP-сайты для мобильных телефонов.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 xml:space="preserve">•    Виртуальный собеседник (англ.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chatterbot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) — это компьютерная программа, которая создана для имитации речевого поведения человека при общении с одним или несколькими пользователями.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Всемирная паутина – это все веб-сайты Интернета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 xml:space="preserve">•    Домен (англ.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domain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), Доменный адрес (англ.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domain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name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) - Область пространства иерархических имен сети Интернет, которая обозначается уникальным доменным именем, обслуживается набором серверов доменных имен (DNS)  Для каждого зарегистрированного доменного имени определен единственный Администратор. Это более практичный аналог IP-адреса. Доменная адресация возникла в Интернет для удобства пользователей: легче запомнить доменный адрес (например, www.microsoft.com), чем четыре числа IP-адреса. Доменный адрес может содержать латинские буквы, цифры, точки и некоторые другие знаки.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Доменный почтовый ящик, в который поступает почта, приходящая на любые возможные адреса домена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все-что-угодно@ваш-домен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).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Интерне́т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(англ.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Internet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, МФА: [ˈɪn.tə.net][1]) — всемирная система объединённых  компьютерных сетей для хранения и передачи информации.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Игнор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— игнорирование, занесение в черный список.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 xml:space="preserve">•    Логин (от английского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log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in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— «входить в») — это имя, которое вы выбираете для 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lastRenderedPageBreak/>
        <w:t>регистрации в системе или имя, которое система вам сама присваивает. Каждый пользователь в системе имеет свой уникальный логин. Он помогает системе и другим пользователям отличить одного пользователя от другого.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 xml:space="preserve">•    Новые СМИ или новые медиа (англ.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New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media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) — термин, который в конце XX века стали применять для интерактивных электронных изданий и новых форм коммуникации производителей контента с потребителями для обозначения отличий от традиционных медиа, таких как газеты, то есть этим термином обозначают процесс развития цифровых, сетевых технологий и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коммуникаций.документов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частного лица или организации. 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Он-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лайн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игры —игровой процесс основан на взаимодействии с другими игроками и игровым миром, требующий постоянного подключения к Интернету.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Интернет-магазин Действующим Законодательством РФ не определено понятие «Интернет-магазин».  В классическом понимании "Интернет-магазин"("Электронный магазин";, "Сетевой магазин"; и т.д.),  - это интерактивный сайт, в котором: рекламируются товары и услуги, принимаются заказы на товары и услуги, посетителю, предлагаются различные варианта оплаты заказанных товаров и услуг, возможна их мгновенная оплата через Интернет.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Пароль — набор символов, известный только одному пользователю, необходимый для авторизации (для «входа») на сайте.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 xml:space="preserve">•    Персональная страница (персональный сайт) - совокупность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Web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-страниц, с содержанием, описывающим сферу интересов какого-либо человека (группы лиц), обычно созданная им самим. Часто размещается на сервере бесплатного хостинга.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Посетители - количество уникальных посетителей побывавших на страницах вашего ресурса.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Почтовый ящик - дисковое пространство на почтовом сервере, выделенное для хранения, отправки писем пользователя и т.д. (приходящих на его адрес и подлежащих отправке).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Псевдонимы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алиасы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) - доменные имена, которые указывают на один и тот же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web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-проект.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Размер дискового пространства - суммарный размер всей информации, хранимой на сервере провайдера в мегабайтах (Мб). Обычно в него включаются также размеры файлы журнала обращений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Log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Files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), почтовых ящиков и баз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данных.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    Регистратор домена - юридическое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лицо,оказывающее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услуги по регистрации доменных имен и обеспечивающее передачу в Реестр. 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Регистрация домена (доменного имени) - 1) Внесение имени и соответствующего ему IP-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lastRenderedPageBreak/>
        <w:t xml:space="preserve">адреса в базу данных DNS-сервера. Регистрация в доменах верхнего уровня обычно платная. Регистрация доменов нижнего уровня обычно бесплатна и выполняется провайдером. 2) Закрепление определенного доменного имени за физическим или юридическим лицом, путем внесения соответствующей информации в регистрационную базу данных организации, координирующей распределение доменных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имен.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    Родительский контроль — это программы и службы, которые позволяют родителям и опекунам отслеживать, как ребенок использует компьютер: от фильтрации веб-содержимого и управления контактами электронной почты до ограничений на общение через Интернет. Цель таких средств — обеспечить безопасность ребенка в Интернете, и эти инструменты иногда называют семейными настройками и настройками семейной безопасности.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Windows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7,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Windows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Vista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,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Xbox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360,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Xbox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Live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,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Bing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и другие продукты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Microsoft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включают встроенные настройки семейной безопасности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 xml:space="preserve">•    Сайт (от 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website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: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web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— «паутина, сеть» и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site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— «место», буквально «место, сегмент, часть в сети») — совокупность электронных документов (файлов) частного лица или организации в компьютерной сети, объединённых под одним адресом (доменным именем или IP-адресом).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Сервер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Web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-сервер) -1) Компьютер или специализированное устройство в сети со специальным программным обеспечением, обеспечивающий доступ многих пользователей к расположенной на нем информации и функционирование любых необходимых сервисов Интернет: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http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(сайт), E-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mail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(электронная почта), конференции,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ftp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и т.п. Для размещения сайта в Интернет необходим веб-сервер с поддержкой как минимум сервиса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http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. 2) Сайт, крупный информационный ресурс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Интернета.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    Спам (англ.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spam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) — рассылка коммерческой и иной рекламы или иных видов сообщений лицам, не выражавшим желания их получать. В общепринятом значении термин «спам» в русском языке впервые стал употребляться применительно к рассылке электронных писем.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Незапрошенные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сообщения в системах мгновенного обмена сообщениями (например, ICQ) носят название SPIM (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англ.)русск.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(англ.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Spam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over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IM).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 xml:space="preserve">•    Социальные сети — сайты в Интернете, на которых рядовые пользователи заводят свои странички для общения с друзьями. Одна из обычных черт социальных сетей — система «друзей» и «групп». Самые популярные русскоязычные: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ВКонтакте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,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Одноклассники.ш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, Мой Мир, Мой Круг, ЖЖ и др.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Трафик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traffic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) - поток (объем) информации, проходящей через канал связи, приходящийся на сайт. Может быть исходящим и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входящим.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    Тролли,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троллинг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— (от 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trolling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— «ловля на блесну») — размещение в Интернете провокационных сообщений с целью вызвать конфликты между субъектами, 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lastRenderedPageBreak/>
        <w:t>взаимные оскорбления и т. п.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Файлы, скачивание. Вся информация в компьютере сохраняется в виде файлов. Это могут быть текстовые файлы, музыкальные, видео, графические, мультимедийные и проч. Файлы можно создавать, копировать, пересылать (например, по электронной почте), выкладывать на сайт для скачивания, скачивать, то есть сохранять на свой компьютер. 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Фишинг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(от английского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fish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— «ловить рыбу»)- вид мошенничества в интернете, когда у пользователя пытаются узнать логины и пароли.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«Черный список сайтов»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black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list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), или как еще его называют "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скам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лист". представляет собой список сайтов, проектов или людей, которые проводят мошеннические операции в сети или не выполняют взятые на себя обязательства. В такие "черные списки"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black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list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), никогда не помешает заглянуть человеку, прежде чем начать с кем-то сотрудничать или пользоваться каким-либо </w:t>
      </w:r>
      <w:proofErr w:type="gram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сервисом.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</w:t>
      </w:r>
      <w:proofErr w:type="gram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    Хиты - количество просмотров страниц, на которых побывали посетители ресурса.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Хостер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hoster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) -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Cиноним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слова хостинг-провайдер (см.)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Хостинг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hosting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) - Услуга по предоставлению интернет-сервера и обеспечению его круглосуточной работоспособности. В большинстве случаев предоставляется виртуальный сервер (т.н. виртуальный хостинг), т.е. программное обеспечение, обеспечивающее работу необходимых Вам сервисов, но работающее на одной аппаратной платформе с другими подобными виртуальными серверами. Различают также платный (коммерческий) и бесплатный хостинг. 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Хостинг-провайдер (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hosting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provider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) - организация, профессионально занимающаяся предоставлением услуг Хостинга. Лучше выбирать услуги профессиональных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Хостеров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, т.е. Компаний, основной деятельностью которых является Хостинг, а не обычных Интернет-провайдеров, для которых Хостинг дополнительная услуга к основной.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Хосты - количество посетителей с уникальным IP-адресом.</w:t>
      </w:r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br/>
        <w:t>•    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Электро́нная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по́чта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(англ.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email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, e-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mail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, от англ.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electronic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 xml:space="preserve"> </w:t>
      </w:r>
      <w:proofErr w:type="spellStart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mail</w:t>
      </w:r>
      <w:proofErr w:type="spellEnd"/>
      <w:r w:rsidRPr="00AD772E">
        <w:rPr>
          <w:rFonts w:ascii="Arial Unicode MS" w:eastAsia="Arial Unicode MS" w:hAnsi="Arial Unicode MS" w:cs="Arial Unicode MS"/>
          <w:color w:val="282828"/>
          <w:sz w:val="24"/>
          <w:szCs w:val="32"/>
          <w:lang w:eastAsia="ru-RU"/>
        </w:rPr>
        <w:t>) —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 Электронная почта по составу элементов и принципу работы практически повторяет систему обычной (бумажной) почты, заимствуя как термины (почта, письмо, вложение, ящик, доставка и другие), так и характерные особенности — простоту использования, задержки передачи сообщений, достаточную надёжность и в то же время отсутствие гарантии доставки.</w:t>
      </w:r>
    </w:p>
    <w:p w:rsidR="002245C2" w:rsidRPr="00E03B31" w:rsidRDefault="002245C2" w:rsidP="00E03B3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32"/>
        </w:rPr>
      </w:pPr>
    </w:p>
    <w:sectPr w:rsidR="002245C2" w:rsidRPr="00E03B31" w:rsidSect="00E03B3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90"/>
    <w:rsid w:val="002245C2"/>
    <w:rsid w:val="00912E90"/>
    <w:rsid w:val="00AD772E"/>
    <w:rsid w:val="00E0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0B0EB-1B0B-40C6-A998-A11BB6F3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2018-05-05T10:26:00Z</cp:lastPrinted>
  <dcterms:created xsi:type="dcterms:W3CDTF">2018-05-05T10:18:00Z</dcterms:created>
  <dcterms:modified xsi:type="dcterms:W3CDTF">2018-05-05T10:26:00Z</dcterms:modified>
</cp:coreProperties>
</file>