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7F" w:rsidRDefault="00C7707F" w:rsidP="00C77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07F">
        <w:rPr>
          <w:rFonts w:ascii="Times New Roman" w:hAnsi="Times New Roman" w:cs="Times New Roman"/>
          <w:b/>
          <w:sz w:val="28"/>
          <w:szCs w:val="28"/>
        </w:rPr>
        <w:t>Информация по реализованным и планируемым мероприятиям Программы «</w:t>
      </w:r>
      <w:r w:rsidRPr="00C7707F">
        <w:rPr>
          <w:rFonts w:ascii="Times New Roman" w:hAnsi="Times New Roman" w:cs="Times New Roman"/>
          <w:b/>
          <w:sz w:val="28"/>
          <w:szCs w:val="28"/>
          <w:lang w:val="kk-KZ"/>
        </w:rPr>
        <w:t>Рухани жанғыру</w:t>
      </w:r>
      <w:r w:rsidRPr="00C7707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ГККП ДДТ</w:t>
      </w:r>
    </w:p>
    <w:p w:rsidR="00A751F5" w:rsidRPr="00C7707F" w:rsidRDefault="00A751F5" w:rsidP="00C77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9A2" w:rsidRPr="00C7707F" w:rsidRDefault="0006455A" w:rsidP="00C770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07F">
        <w:rPr>
          <w:rFonts w:ascii="Times New Roman" w:hAnsi="Times New Roman" w:cs="Times New Roman"/>
          <w:sz w:val="28"/>
          <w:szCs w:val="28"/>
        </w:rPr>
        <w:t>Реализация Программы «</w:t>
      </w:r>
      <w:r w:rsidRPr="00C7707F">
        <w:rPr>
          <w:rFonts w:ascii="Times New Roman" w:hAnsi="Times New Roman" w:cs="Times New Roman"/>
          <w:sz w:val="28"/>
          <w:szCs w:val="28"/>
          <w:lang w:val="kk-KZ"/>
        </w:rPr>
        <w:t>Рухани жанғыру</w:t>
      </w:r>
      <w:r w:rsidRPr="00C7707F">
        <w:rPr>
          <w:rFonts w:ascii="Times New Roman" w:hAnsi="Times New Roman" w:cs="Times New Roman"/>
          <w:sz w:val="28"/>
          <w:szCs w:val="28"/>
        </w:rPr>
        <w:t>» ГККП ДДТ проходит в соответствии с составленным планом. С 1 января по 1 июня 2018 года проведено 32  мероприятия.</w:t>
      </w:r>
    </w:p>
    <w:p w:rsidR="0006455A" w:rsidRPr="00C7707F" w:rsidRDefault="0006455A" w:rsidP="00C770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707F">
        <w:rPr>
          <w:rFonts w:ascii="Times New Roman" w:hAnsi="Times New Roman" w:cs="Times New Roman"/>
          <w:sz w:val="28"/>
          <w:szCs w:val="28"/>
        </w:rPr>
        <w:t xml:space="preserve">Освещение всех проведенных мероприятий публикуется на сайте ГККП ДДТ, на страницах городской газеты «Престиж», </w:t>
      </w:r>
      <w:r w:rsidR="00544DCE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C7707F">
        <w:rPr>
          <w:rFonts w:ascii="Times New Roman" w:hAnsi="Times New Roman"/>
          <w:sz w:val="28"/>
          <w:szCs w:val="28"/>
          <w:lang w:val="kk-KZ"/>
        </w:rPr>
        <w:t xml:space="preserve">  выпуск</w:t>
      </w:r>
      <w:r w:rsidR="00544DCE">
        <w:rPr>
          <w:rFonts w:ascii="Times New Roman" w:hAnsi="Times New Roman"/>
          <w:sz w:val="28"/>
          <w:szCs w:val="28"/>
          <w:lang w:val="kk-KZ"/>
        </w:rPr>
        <w:t>е</w:t>
      </w:r>
      <w:r w:rsidRPr="00C7707F">
        <w:rPr>
          <w:rFonts w:ascii="Times New Roman" w:hAnsi="Times New Roman"/>
          <w:sz w:val="28"/>
          <w:szCs w:val="28"/>
          <w:lang w:val="kk-KZ"/>
        </w:rPr>
        <w:t xml:space="preserve"> новостей  «Таншолпан </w:t>
      </w:r>
      <w:r w:rsidRPr="00C7707F">
        <w:rPr>
          <w:rFonts w:ascii="Times New Roman" w:hAnsi="Times New Roman"/>
          <w:sz w:val="28"/>
          <w:szCs w:val="28"/>
          <w:lang w:val="en-US"/>
        </w:rPr>
        <w:t>life</w:t>
      </w:r>
      <w:r w:rsidRPr="00C7707F">
        <w:rPr>
          <w:rFonts w:ascii="Times New Roman" w:hAnsi="Times New Roman"/>
          <w:sz w:val="28"/>
          <w:szCs w:val="28"/>
          <w:lang w:val="kk-KZ"/>
        </w:rPr>
        <w:t>»</w:t>
      </w:r>
      <w:r w:rsidRPr="00C7707F">
        <w:rPr>
          <w:rFonts w:ascii="Times New Roman" w:hAnsi="Times New Roman"/>
          <w:sz w:val="28"/>
          <w:szCs w:val="28"/>
        </w:rPr>
        <w:t xml:space="preserve"> </w:t>
      </w:r>
      <w:r w:rsidRPr="00C7707F">
        <w:rPr>
          <w:rFonts w:ascii="Times New Roman" w:hAnsi="Times New Roman"/>
          <w:sz w:val="28"/>
          <w:szCs w:val="28"/>
          <w:lang w:val="kk-KZ"/>
        </w:rPr>
        <w:t xml:space="preserve">в рамках  канала </w:t>
      </w:r>
      <w:r w:rsidRPr="00C7707F">
        <w:rPr>
          <w:rFonts w:ascii="Times New Roman" w:hAnsi="Times New Roman"/>
          <w:sz w:val="28"/>
          <w:szCs w:val="28"/>
        </w:rPr>
        <w:t>«Та</w:t>
      </w:r>
      <w:r w:rsidRPr="00C7707F">
        <w:rPr>
          <w:rFonts w:ascii="Times New Roman" w:hAnsi="Times New Roman"/>
          <w:sz w:val="28"/>
          <w:szCs w:val="28"/>
          <w:lang w:val="kk-KZ"/>
        </w:rPr>
        <w:t xml:space="preserve">ң </w:t>
      </w:r>
      <w:r w:rsidRPr="00C7707F">
        <w:rPr>
          <w:rFonts w:ascii="Times New Roman" w:hAnsi="Times New Roman"/>
          <w:sz w:val="28"/>
          <w:szCs w:val="28"/>
          <w:lang w:val="en-US"/>
        </w:rPr>
        <w:t>media</w:t>
      </w:r>
      <w:r w:rsidRPr="00C7707F">
        <w:rPr>
          <w:rFonts w:ascii="Times New Roman" w:hAnsi="Times New Roman"/>
          <w:sz w:val="28"/>
          <w:szCs w:val="28"/>
        </w:rPr>
        <w:t xml:space="preserve"> центр» на </w:t>
      </w:r>
      <w:proofErr w:type="spellStart"/>
      <w:r w:rsidRPr="00C7707F">
        <w:rPr>
          <w:rFonts w:ascii="Times New Roman" w:hAnsi="Times New Roman"/>
          <w:sz w:val="28"/>
          <w:szCs w:val="28"/>
        </w:rPr>
        <w:t>видехостинге</w:t>
      </w:r>
      <w:proofErr w:type="spellEnd"/>
      <w:r w:rsidRPr="00C7707F">
        <w:rPr>
          <w:rFonts w:ascii="Times New Roman" w:hAnsi="Times New Roman"/>
          <w:sz w:val="28"/>
          <w:szCs w:val="28"/>
        </w:rPr>
        <w:t xml:space="preserve"> </w:t>
      </w:r>
      <w:r w:rsidRPr="00C7707F">
        <w:rPr>
          <w:rFonts w:ascii="Times New Roman" w:hAnsi="Times New Roman"/>
          <w:sz w:val="28"/>
          <w:szCs w:val="28"/>
          <w:lang w:val="en-US"/>
        </w:rPr>
        <w:t>YouTube</w:t>
      </w:r>
      <w:r w:rsidRPr="00C7707F">
        <w:rPr>
          <w:rFonts w:ascii="Times New Roman" w:hAnsi="Times New Roman"/>
          <w:sz w:val="28"/>
          <w:szCs w:val="28"/>
        </w:rPr>
        <w:t xml:space="preserve">, в социальных сетях. </w:t>
      </w:r>
    </w:p>
    <w:p w:rsidR="0006455A" w:rsidRPr="00C7707F" w:rsidRDefault="0006455A" w:rsidP="00C770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707F">
        <w:rPr>
          <w:rFonts w:ascii="Times New Roman" w:hAnsi="Times New Roman"/>
          <w:sz w:val="28"/>
          <w:szCs w:val="28"/>
        </w:rPr>
        <w:t xml:space="preserve">Большая часть мероприятий проводится за счет средств бухгалтерии ГККП ДДТ: </w:t>
      </w:r>
    </w:p>
    <w:p w:rsidR="0006455A" w:rsidRPr="00C7707F" w:rsidRDefault="0006455A" w:rsidP="00C7707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707F">
        <w:rPr>
          <w:rFonts w:ascii="Times New Roman" w:hAnsi="Times New Roman" w:cs="Times New Roman"/>
          <w:sz w:val="28"/>
          <w:szCs w:val="28"/>
        </w:rPr>
        <w:t xml:space="preserve">- встречи в творческой гостиной в рамках </w:t>
      </w:r>
      <w:r w:rsidRPr="00C7707F">
        <w:rPr>
          <w:rFonts w:ascii="Times New Roman" w:hAnsi="Times New Roman"/>
          <w:color w:val="000000"/>
          <w:sz w:val="28"/>
          <w:szCs w:val="28"/>
        </w:rPr>
        <w:t>реализации проекта «</w:t>
      </w:r>
      <w:r w:rsidRPr="00C7707F">
        <w:rPr>
          <w:rFonts w:ascii="Times New Roman" w:hAnsi="Times New Roman"/>
          <w:sz w:val="28"/>
          <w:szCs w:val="28"/>
        </w:rPr>
        <w:t xml:space="preserve">Алтын </w:t>
      </w:r>
      <w:r w:rsidRPr="00C7707F">
        <w:rPr>
          <w:rFonts w:ascii="Times New Roman" w:hAnsi="Times New Roman"/>
          <w:sz w:val="28"/>
          <w:szCs w:val="28"/>
          <w:lang w:val="kk-KZ"/>
        </w:rPr>
        <w:t>дән</w:t>
      </w:r>
      <w:r w:rsidRPr="00C7707F">
        <w:rPr>
          <w:rFonts w:ascii="Times New Roman" w:hAnsi="Times New Roman"/>
          <w:color w:val="000000"/>
          <w:sz w:val="28"/>
          <w:szCs w:val="28"/>
        </w:rPr>
        <w:t xml:space="preserve">» - 1 раз в </w:t>
      </w:r>
      <w:r w:rsidR="00544DCE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Pr="00C7707F">
        <w:rPr>
          <w:rFonts w:ascii="Times New Roman" w:hAnsi="Times New Roman"/>
          <w:color w:val="000000"/>
          <w:sz w:val="28"/>
          <w:szCs w:val="28"/>
        </w:rPr>
        <w:t>месяц</w:t>
      </w:r>
      <w:r w:rsidR="00544DCE">
        <w:rPr>
          <w:rFonts w:ascii="Times New Roman" w:hAnsi="Times New Roman"/>
          <w:color w:val="000000"/>
          <w:sz w:val="28"/>
          <w:szCs w:val="28"/>
        </w:rPr>
        <w:t>а</w:t>
      </w:r>
      <w:r w:rsidRPr="00C7707F">
        <w:rPr>
          <w:rFonts w:ascii="Times New Roman" w:hAnsi="Times New Roman"/>
          <w:color w:val="000000"/>
          <w:sz w:val="28"/>
          <w:szCs w:val="28"/>
        </w:rPr>
        <w:t>;</w:t>
      </w:r>
    </w:p>
    <w:p w:rsidR="0006455A" w:rsidRPr="00C7707F" w:rsidRDefault="0006455A" w:rsidP="00C7707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707F">
        <w:rPr>
          <w:rFonts w:ascii="Times New Roman" w:hAnsi="Times New Roman"/>
          <w:color w:val="000000"/>
          <w:sz w:val="28"/>
          <w:szCs w:val="28"/>
        </w:rPr>
        <w:t>- соревнования по каратэ среди воспитанников ВСК «Гвардеец»</w:t>
      </w:r>
      <w:r w:rsidR="00C7707F">
        <w:rPr>
          <w:rFonts w:ascii="Times New Roman" w:hAnsi="Times New Roman"/>
          <w:color w:val="000000"/>
          <w:sz w:val="28"/>
          <w:szCs w:val="28"/>
        </w:rPr>
        <w:t xml:space="preserve"> - прошло 3 за отчетный период</w:t>
      </w:r>
      <w:r w:rsidRPr="00C7707F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06455A" w:rsidRPr="00C7707F" w:rsidRDefault="0006455A" w:rsidP="00C7707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707F">
        <w:rPr>
          <w:rFonts w:ascii="Times New Roman" w:hAnsi="Times New Roman"/>
          <w:color w:val="000000"/>
          <w:sz w:val="28"/>
          <w:szCs w:val="28"/>
        </w:rPr>
        <w:t>- городской медиафестиваль «Хрустальным пером»</w:t>
      </w:r>
      <w:r w:rsidR="00C7707F">
        <w:rPr>
          <w:rFonts w:ascii="Times New Roman" w:hAnsi="Times New Roman"/>
          <w:color w:val="000000"/>
          <w:sz w:val="28"/>
          <w:szCs w:val="28"/>
        </w:rPr>
        <w:t>;</w:t>
      </w:r>
    </w:p>
    <w:p w:rsidR="0006455A" w:rsidRPr="00C7707F" w:rsidRDefault="0006455A" w:rsidP="00C7707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707F">
        <w:rPr>
          <w:rFonts w:ascii="Times New Roman" w:hAnsi="Times New Roman"/>
          <w:color w:val="000000"/>
          <w:sz w:val="28"/>
          <w:szCs w:val="28"/>
        </w:rPr>
        <w:t xml:space="preserve"> - слет ДОО «С днем рождения, Таншолпан!», посвященный 16-летию ГДЮОО;</w:t>
      </w:r>
    </w:p>
    <w:p w:rsidR="0006455A" w:rsidRPr="00C7707F" w:rsidRDefault="0006455A" w:rsidP="00C7707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707F">
        <w:rPr>
          <w:rFonts w:ascii="Times New Roman" w:hAnsi="Times New Roman"/>
          <w:color w:val="000000"/>
          <w:sz w:val="28"/>
          <w:szCs w:val="28"/>
        </w:rPr>
        <w:t xml:space="preserve"> - конкурс «</w:t>
      </w:r>
      <w:proofErr w:type="spellStart"/>
      <w:r w:rsidRPr="00C7707F">
        <w:rPr>
          <w:rFonts w:ascii="Times New Roman" w:hAnsi="Times New Roman"/>
          <w:color w:val="000000"/>
          <w:sz w:val="28"/>
          <w:szCs w:val="28"/>
        </w:rPr>
        <w:t>Ювента</w:t>
      </w:r>
      <w:proofErr w:type="spellEnd"/>
      <w:r w:rsidRPr="00C7707F">
        <w:rPr>
          <w:rFonts w:ascii="Times New Roman" w:hAnsi="Times New Roman"/>
          <w:color w:val="000000"/>
          <w:sz w:val="28"/>
          <w:szCs w:val="28"/>
        </w:rPr>
        <w:t>»  для творческой молодежи;</w:t>
      </w:r>
    </w:p>
    <w:p w:rsidR="0006455A" w:rsidRPr="00C7707F" w:rsidRDefault="0006455A" w:rsidP="00C7707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707F">
        <w:rPr>
          <w:rFonts w:ascii="Times New Roman" w:hAnsi="Times New Roman"/>
          <w:color w:val="000000"/>
          <w:sz w:val="28"/>
          <w:szCs w:val="28"/>
        </w:rPr>
        <w:t>-семейная эстафета «Ура! Игра!»</w:t>
      </w:r>
      <w:r w:rsidR="00C7707F">
        <w:rPr>
          <w:rFonts w:ascii="Times New Roman" w:hAnsi="Times New Roman"/>
          <w:color w:val="000000"/>
          <w:sz w:val="28"/>
          <w:szCs w:val="28"/>
        </w:rPr>
        <w:t xml:space="preserve"> - 3 встречи;</w:t>
      </w:r>
    </w:p>
    <w:p w:rsidR="0006455A" w:rsidRPr="00C7707F" w:rsidRDefault="0006455A" w:rsidP="00C7707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707F">
        <w:rPr>
          <w:rFonts w:ascii="Times New Roman" w:hAnsi="Times New Roman"/>
          <w:color w:val="000000"/>
          <w:sz w:val="28"/>
          <w:szCs w:val="28"/>
        </w:rPr>
        <w:t>- шоу-программа «Леди Совершенство»</w:t>
      </w:r>
      <w:r w:rsidR="00C7707F">
        <w:rPr>
          <w:rFonts w:ascii="Times New Roman" w:hAnsi="Times New Roman"/>
          <w:color w:val="000000"/>
          <w:sz w:val="28"/>
          <w:szCs w:val="28"/>
        </w:rPr>
        <w:t>;</w:t>
      </w:r>
    </w:p>
    <w:p w:rsidR="0006455A" w:rsidRPr="00C7707F" w:rsidRDefault="0006455A" w:rsidP="00C7707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707F">
        <w:rPr>
          <w:rFonts w:ascii="Times New Roman" w:hAnsi="Times New Roman"/>
          <w:color w:val="000000"/>
          <w:sz w:val="28"/>
          <w:szCs w:val="28"/>
        </w:rPr>
        <w:t>- финишная лента «Родник Добра»</w:t>
      </w:r>
      <w:r w:rsidR="00C7707F">
        <w:rPr>
          <w:rFonts w:ascii="Times New Roman" w:hAnsi="Times New Roman"/>
          <w:color w:val="000000"/>
          <w:sz w:val="28"/>
          <w:szCs w:val="28"/>
        </w:rPr>
        <w:t>;</w:t>
      </w:r>
    </w:p>
    <w:p w:rsidR="0006455A" w:rsidRPr="00C7707F" w:rsidRDefault="00C7707F" w:rsidP="00C7707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-т</w:t>
      </w:r>
      <w:r w:rsidR="001E5127" w:rsidRPr="00C7707F">
        <w:rPr>
          <w:rFonts w:ascii="Times New Roman" w:hAnsi="Times New Roman"/>
          <w:color w:val="000000"/>
          <w:sz w:val="28"/>
          <w:szCs w:val="28"/>
        </w:rPr>
        <w:t>ворческий отчет ДДТ;</w:t>
      </w:r>
    </w:p>
    <w:p w:rsidR="001E5127" w:rsidRPr="00C7707F" w:rsidRDefault="001E5127" w:rsidP="00C7707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707F">
        <w:rPr>
          <w:rFonts w:ascii="Times New Roman" w:hAnsi="Times New Roman"/>
          <w:color w:val="000000"/>
          <w:sz w:val="28"/>
          <w:szCs w:val="28"/>
        </w:rPr>
        <w:t xml:space="preserve">-выставки </w:t>
      </w:r>
      <w:r w:rsidR="00C7707F" w:rsidRPr="00C7707F">
        <w:rPr>
          <w:rFonts w:ascii="Times New Roman" w:hAnsi="Times New Roman"/>
          <w:color w:val="000000"/>
          <w:sz w:val="28"/>
          <w:szCs w:val="28"/>
        </w:rPr>
        <w:t>творчески</w:t>
      </w:r>
      <w:r w:rsidRPr="00C7707F">
        <w:rPr>
          <w:rFonts w:ascii="Times New Roman" w:hAnsi="Times New Roman"/>
          <w:color w:val="000000"/>
          <w:sz w:val="28"/>
          <w:szCs w:val="28"/>
        </w:rPr>
        <w:t xml:space="preserve"> одаренных детей;</w:t>
      </w:r>
    </w:p>
    <w:p w:rsidR="001E5127" w:rsidRPr="00C7707F" w:rsidRDefault="001E5127" w:rsidP="00C7707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707F">
        <w:rPr>
          <w:rFonts w:ascii="Times New Roman" w:hAnsi="Times New Roman"/>
          <w:color w:val="000000"/>
          <w:sz w:val="28"/>
          <w:szCs w:val="28"/>
        </w:rPr>
        <w:t>- выпускные ДДТ и ПМЦ «Таншолпан»;</w:t>
      </w:r>
    </w:p>
    <w:p w:rsidR="001E5127" w:rsidRPr="00C7707F" w:rsidRDefault="001E5127" w:rsidP="00C7707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707F">
        <w:rPr>
          <w:rFonts w:ascii="Times New Roman" w:hAnsi="Times New Roman"/>
          <w:color w:val="000000"/>
          <w:sz w:val="28"/>
          <w:szCs w:val="28"/>
        </w:rPr>
        <w:t>- игровые развлекательные программы, фестивали, конкурсы</w:t>
      </w:r>
      <w:r w:rsidR="00544DCE">
        <w:rPr>
          <w:rFonts w:ascii="Times New Roman" w:hAnsi="Times New Roman"/>
          <w:color w:val="000000"/>
          <w:sz w:val="28"/>
          <w:szCs w:val="28"/>
        </w:rPr>
        <w:t xml:space="preserve"> для воспитанников ДДТ</w:t>
      </w:r>
      <w:r w:rsidRPr="00C7707F">
        <w:rPr>
          <w:rFonts w:ascii="Times New Roman" w:hAnsi="Times New Roman"/>
          <w:color w:val="000000"/>
          <w:sz w:val="28"/>
          <w:szCs w:val="28"/>
        </w:rPr>
        <w:t>.</w:t>
      </w:r>
    </w:p>
    <w:p w:rsidR="001E5127" w:rsidRPr="00C7707F" w:rsidRDefault="001E5127" w:rsidP="00C7707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707F">
        <w:rPr>
          <w:rFonts w:ascii="Times New Roman" w:hAnsi="Times New Roman"/>
          <w:color w:val="000000"/>
          <w:sz w:val="28"/>
          <w:szCs w:val="28"/>
        </w:rPr>
        <w:t>Участники перечисленных мероприятий были награждены дипломами, сладкими призами.</w:t>
      </w:r>
    </w:p>
    <w:p w:rsidR="00C7707F" w:rsidRPr="00C7707F" w:rsidRDefault="001E5127" w:rsidP="00C7707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707F">
        <w:rPr>
          <w:rFonts w:ascii="Times New Roman" w:hAnsi="Times New Roman"/>
          <w:color w:val="000000"/>
          <w:sz w:val="28"/>
          <w:szCs w:val="28"/>
        </w:rPr>
        <w:t xml:space="preserve">В апреле был проведен городской конкурс ЮИД, целью которого является пропаганда правил дорожного движения. Команды участников были отмечены дипломами руководителя отдела образования г. Степногорска. </w:t>
      </w:r>
      <w:r w:rsidR="00C7707F" w:rsidRPr="00C7707F">
        <w:rPr>
          <w:rFonts w:ascii="Times New Roman" w:hAnsi="Times New Roman"/>
          <w:color w:val="000000"/>
          <w:sz w:val="28"/>
          <w:szCs w:val="28"/>
        </w:rPr>
        <w:t>В рамках данного мероприятия были привлечены социальные партнеры:</w:t>
      </w:r>
    </w:p>
    <w:p w:rsidR="00C7707F" w:rsidRPr="00C7707F" w:rsidRDefault="00C7707F" w:rsidP="00C7707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707F">
        <w:rPr>
          <w:rFonts w:ascii="Times New Roman" w:hAnsi="Times New Roman"/>
          <w:color w:val="000000"/>
          <w:sz w:val="28"/>
          <w:szCs w:val="28"/>
        </w:rPr>
        <w:t>- Автошкола «Т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ө</w:t>
      </w:r>
      <w:r w:rsidRPr="00C7707F">
        <w:rPr>
          <w:rFonts w:ascii="Times New Roman" w:hAnsi="Times New Roman"/>
          <w:color w:val="000000"/>
          <w:sz w:val="28"/>
          <w:szCs w:val="28"/>
        </w:rPr>
        <w:t>ре» - предоставили информационные брошюры по ПДД каждой команде-участнице, а также   ребятам, продемонстрировавшим  отличные знания на этапах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707F">
        <w:rPr>
          <w:rFonts w:ascii="Times New Roman" w:hAnsi="Times New Roman"/>
          <w:color w:val="000000"/>
          <w:sz w:val="28"/>
          <w:szCs w:val="28"/>
        </w:rPr>
        <w:t xml:space="preserve"> были подарены органайзер  и книга по ПДД.</w:t>
      </w:r>
    </w:p>
    <w:p w:rsidR="001E5127" w:rsidRPr="00C7707F" w:rsidRDefault="00C7707F" w:rsidP="00C7707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707F">
        <w:rPr>
          <w:rFonts w:ascii="Times New Roman" w:hAnsi="Times New Roman"/>
          <w:color w:val="000000"/>
          <w:sz w:val="28"/>
          <w:szCs w:val="28"/>
        </w:rPr>
        <w:lastRenderedPageBreak/>
        <w:t xml:space="preserve">- Молодежный ресурсный центр г. Степногорска наградил победителей (5 команд) сертификатами на сумму </w:t>
      </w:r>
      <w:proofErr w:type="gramStart"/>
      <w:r w:rsidRPr="00C770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5BD6">
        <w:rPr>
          <w:rFonts w:ascii="Times New Roman" w:hAnsi="Times New Roman"/>
          <w:color w:val="000000"/>
          <w:sz w:val="28"/>
          <w:szCs w:val="28"/>
        </w:rPr>
        <w:t>….</w:t>
      </w:r>
      <w:proofErr w:type="gramEnd"/>
      <w:r w:rsidR="00905B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707F">
        <w:rPr>
          <w:rFonts w:ascii="Times New Roman" w:hAnsi="Times New Roman"/>
          <w:color w:val="000000"/>
          <w:sz w:val="28"/>
          <w:szCs w:val="28"/>
        </w:rPr>
        <w:t>тенге, для изготовления информационных стендов по правилам движения в школах.</w:t>
      </w:r>
    </w:p>
    <w:p w:rsidR="00C7707F" w:rsidRDefault="00C7707F" w:rsidP="00C7707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7707F">
        <w:rPr>
          <w:rFonts w:ascii="Times New Roman" w:hAnsi="Times New Roman"/>
          <w:color w:val="000000"/>
          <w:sz w:val="28"/>
          <w:szCs w:val="28"/>
        </w:rPr>
        <w:t>- центр «</w:t>
      </w:r>
      <w:proofErr w:type="spellStart"/>
      <w:r w:rsidRPr="00C7707F">
        <w:rPr>
          <w:rFonts w:ascii="Times New Roman" w:hAnsi="Times New Roman"/>
          <w:color w:val="000000"/>
          <w:sz w:val="28"/>
          <w:szCs w:val="28"/>
        </w:rPr>
        <w:t>Отан</w:t>
      </w:r>
      <w:proofErr w:type="spellEnd"/>
      <w:r w:rsidRPr="00C7707F">
        <w:rPr>
          <w:rFonts w:ascii="Times New Roman" w:hAnsi="Times New Roman"/>
          <w:color w:val="000000"/>
          <w:sz w:val="28"/>
          <w:szCs w:val="28"/>
        </w:rPr>
        <w:t>» подарил диски с информацией о правилах дорожного движения в Казахстане 3 лучшим командам.</w:t>
      </w:r>
    </w:p>
    <w:p w:rsidR="00C7707F" w:rsidRDefault="00C7707F" w:rsidP="00C7707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707F" w:rsidRDefault="00C7707F" w:rsidP="00544DCE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мае проведен ремонт актового зала Дома детского творчества: сделан натяжной потолок, покрашены стены, заменены портьеры, закуплены новые стулья. </w:t>
      </w:r>
      <w:r w:rsidR="00972C42">
        <w:rPr>
          <w:rFonts w:ascii="Times New Roman" w:hAnsi="Times New Roman"/>
          <w:color w:val="000000"/>
          <w:sz w:val="28"/>
          <w:szCs w:val="28"/>
        </w:rPr>
        <w:t xml:space="preserve">Сумма расходов составила </w:t>
      </w:r>
      <w:r w:rsidR="00905BD6">
        <w:rPr>
          <w:rFonts w:ascii="Times New Roman" w:hAnsi="Times New Roman"/>
          <w:color w:val="000000"/>
          <w:sz w:val="28"/>
          <w:szCs w:val="28"/>
        </w:rPr>
        <w:t xml:space="preserve">1 миллион 250 тысяч </w:t>
      </w:r>
      <w:r w:rsidR="00905BD6" w:rsidRPr="00C770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2C42">
        <w:rPr>
          <w:rFonts w:ascii="Times New Roman" w:hAnsi="Times New Roman"/>
          <w:color w:val="000000"/>
          <w:sz w:val="28"/>
          <w:szCs w:val="28"/>
        </w:rPr>
        <w:t xml:space="preserve">  тенге из местного бюджета.</w:t>
      </w:r>
    </w:p>
    <w:p w:rsidR="00972C42" w:rsidRDefault="00972C42" w:rsidP="00972C4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апреле 2018 года на базе подростково-молодежного центра «Таншолпан» был открыт кабинет «</w:t>
      </w:r>
      <w:r w:rsidRPr="00972C42">
        <w:rPr>
          <w:rFonts w:ascii="Times New Roman" w:hAnsi="Times New Roman" w:cs="Times New Roman"/>
          <w:sz w:val="28"/>
          <w:szCs w:val="28"/>
          <w:lang w:val="kk-KZ"/>
        </w:rPr>
        <w:t>Рухани жанғыру</w:t>
      </w:r>
      <w:r>
        <w:rPr>
          <w:rFonts w:ascii="Times New Roman" w:hAnsi="Times New Roman"/>
          <w:color w:val="000000"/>
          <w:sz w:val="28"/>
          <w:szCs w:val="28"/>
        </w:rPr>
        <w:t xml:space="preserve">». В кабинет были установлены новые стеллажи, оформлены выставочные стенды, закуплены новые портьеры. </w:t>
      </w:r>
      <w:r w:rsidR="00544DCE">
        <w:rPr>
          <w:rFonts w:ascii="Times New Roman" w:hAnsi="Times New Roman"/>
          <w:color w:val="000000"/>
          <w:sz w:val="28"/>
          <w:szCs w:val="28"/>
        </w:rPr>
        <w:t xml:space="preserve">Подключен интернет, выполнены необходимые монтажные работы, которые позволяют проводить </w:t>
      </w:r>
      <w:proofErr w:type="gramStart"/>
      <w:r w:rsidR="00544DCE">
        <w:rPr>
          <w:rFonts w:ascii="Times New Roman" w:hAnsi="Times New Roman"/>
          <w:color w:val="000000"/>
          <w:sz w:val="28"/>
          <w:szCs w:val="28"/>
        </w:rPr>
        <w:t>он-</w:t>
      </w:r>
      <w:proofErr w:type="spellStart"/>
      <w:r w:rsidR="00544DCE">
        <w:rPr>
          <w:rFonts w:ascii="Times New Roman" w:hAnsi="Times New Roman"/>
          <w:color w:val="000000"/>
          <w:sz w:val="28"/>
          <w:szCs w:val="28"/>
        </w:rPr>
        <w:t>лайн</w:t>
      </w:r>
      <w:proofErr w:type="spellEnd"/>
      <w:proofErr w:type="gramEnd"/>
      <w:r w:rsidR="00544DCE">
        <w:rPr>
          <w:rFonts w:ascii="Times New Roman" w:hAnsi="Times New Roman"/>
          <w:color w:val="000000"/>
          <w:sz w:val="28"/>
          <w:szCs w:val="28"/>
        </w:rPr>
        <w:t xml:space="preserve"> конференции, он-</w:t>
      </w:r>
      <w:proofErr w:type="spellStart"/>
      <w:r w:rsidR="00544DCE">
        <w:rPr>
          <w:rFonts w:ascii="Times New Roman" w:hAnsi="Times New Roman"/>
          <w:color w:val="000000"/>
          <w:sz w:val="28"/>
          <w:szCs w:val="28"/>
        </w:rPr>
        <w:t>лайн</w:t>
      </w:r>
      <w:proofErr w:type="spellEnd"/>
      <w:r w:rsidR="00544DCE">
        <w:rPr>
          <w:rFonts w:ascii="Times New Roman" w:hAnsi="Times New Roman"/>
          <w:color w:val="000000"/>
          <w:sz w:val="28"/>
          <w:szCs w:val="28"/>
        </w:rPr>
        <w:t xml:space="preserve"> -телемосты на уровне области и Республики.  Первый опыт был апробирован в День открытия кабинета 26 апреля- в эфире телемоста участвовали представители районов, Управления образования Акмолинской области. </w:t>
      </w:r>
      <w:r>
        <w:rPr>
          <w:rFonts w:ascii="Times New Roman" w:hAnsi="Times New Roman"/>
          <w:color w:val="000000"/>
          <w:sz w:val="28"/>
          <w:szCs w:val="28"/>
        </w:rPr>
        <w:t>Данные затраты составили</w:t>
      </w:r>
      <w:r w:rsidR="00905BD6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тенге из местного бюджета. </w:t>
      </w:r>
    </w:p>
    <w:p w:rsidR="00972C42" w:rsidRDefault="00972C42" w:rsidP="00972C4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Благодаря помощи социальных партнеров в кабинет установлено 2 персональных компьютера, 2 ноутбука.</w:t>
      </w:r>
    </w:p>
    <w:p w:rsidR="00324F6C" w:rsidRDefault="00324F6C" w:rsidP="00972C4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C42" w:rsidRPr="00324F6C" w:rsidRDefault="00324F6C" w:rsidP="00972C4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1 июня по 31 декабря планируется продолжить начатую работу по программе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Рухани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24F6C">
        <w:rPr>
          <w:rFonts w:ascii="Times New Roman" w:hAnsi="Times New Roman"/>
          <w:color w:val="000000"/>
          <w:sz w:val="28"/>
          <w:szCs w:val="28"/>
        </w:rPr>
        <w:t>жағыру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324F6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7707F" w:rsidRDefault="00324F6C" w:rsidP="00324F6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4F6C">
        <w:rPr>
          <w:rFonts w:ascii="Times New Roman" w:hAnsi="Times New Roman"/>
          <w:color w:val="000000"/>
          <w:sz w:val="28"/>
          <w:szCs w:val="28"/>
        </w:rPr>
        <w:t xml:space="preserve">С целью эффективной реализации подпрограммы «Отаным - тағдырым» «Моя Родина-моя судьба» запланирован ремонт выставочного зала ДДТ, в котором </w:t>
      </w:r>
      <w:proofErr w:type="gramStart"/>
      <w:r w:rsidRPr="00324F6C">
        <w:rPr>
          <w:rFonts w:ascii="Times New Roman" w:hAnsi="Times New Roman"/>
          <w:color w:val="000000"/>
          <w:sz w:val="28"/>
          <w:szCs w:val="28"/>
        </w:rPr>
        <w:t>возможны  ознакомительные</w:t>
      </w:r>
      <w:proofErr w:type="gramEnd"/>
      <w:r w:rsidRPr="00324F6C">
        <w:rPr>
          <w:rFonts w:ascii="Times New Roman" w:hAnsi="Times New Roman"/>
          <w:color w:val="000000"/>
          <w:sz w:val="28"/>
          <w:szCs w:val="28"/>
        </w:rPr>
        <w:t xml:space="preserve"> экскурсии о природе Казахстана,  по страницам Красной книги Казахстана,  знакомство с обычаями и традициями нашей страны. </w:t>
      </w:r>
    </w:p>
    <w:p w:rsidR="00324F6C" w:rsidRDefault="00324F6C" w:rsidP="00324F6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Запланирована выездная лидерская смена на 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Селеты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лидеров ГДЮОО «Таншолпан» и организации «Жас улан». </w:t>
      </w:r>
    </w:p>
    <w:p w:rsidR="00324F6C" w:rsidRDefault="00324F6C" w:rsidP="00324F6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запланированные мероприятия на 2 полугодие 2018 года будут оплачиваться из средств ГККП ДДТ.</w:t>
      </w:r>
    </w:p>
    <w:p w:rsidR="00324F6C" w:rsidRDefault="00324F6C" w:rsidP="00324F6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Дом детского творчества работает по 4 направлением. Одним из самых востребованных является художественно-эстетическое направление  - ХОРЕОГРАФИЯ. </w:t>
      </w:r>
      <w:r w:rsidR="00544DCE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днако,  при постановке новых хореографических композиций, народных танцев возникает такая проблема, как дефицит народных костюмов. В последнее время снизилось </w:t>
      </w:r>
      <w:r w:rsidR="00A751F5">
        <w:rPr>
          <w:rFonts w:ascii="Times New Roman" w:hAnsi="Times New Roman"/>
          <w:color w:val="000000"/>
          <w:sz w:val="28"/>
          <w:szCs w:val="28"/>
        </w:rPr>
        <w:t xml:space="preserve">количество казахских </w:t>
      </w:r>
      <w:r w:rsidR="00A751F5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танцев, танцев  других народов Казахстана в связи с отсутствием костюмов. Для бухгалтерии ДДТ пошив новых костюмов вызывает затруднение. </w:t>
      </w:r>
    </w:p>
    <w:p w:rsidR="00A751F5" w:rsidRDefault="00A751F5" w:rsidP="00324F6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целом план реализации Программы можно считать удовлетворительным. Каждое мероприятие ГККП ДДТ и ПМЦ «Таншолпан» проходит на высоком художественном уровне. </w:t>
      </w:r>
    </w:p>
    <w:p w:rsidR="00A751F5" w:rsidRPr="00324F6C" w:rsidRDefault="00A751F5" w:rsidP="00324F6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4F6C" w:rsidRPr="00C572D9" w:rsidRDefault="00324F6C" w:rsidP="00324F6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455A" w:rsidRPr="0006455A" w:rsidRDefault="0006455A" w:rsidP="000645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455A" w:rsidRPr="0006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455A"/>
    <w:rsid w:val="0006455A"/>
    <w:rsid w:val="001E5127"/>
    <w:rsid w:val="00324F6C"/>
    <w:rsid w:val="00544DCE"/>
    <w:rsid w:val="00905BD6"/>
    <w:rsid w:val="00972C42"/>
    <w:rsid w:val="00A751F5"/>
    <w:rsid w:val="00C249A2"/>
    <w:rsid w:val="00C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878A4-E0AF-499E-98A1-E5A80F82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2018-06-05T07:30:00Z</dcterms:created>
  <dcterms:modified xsi:type="dcterms:W3CDTF">2018-06-05T08:51:00Z</dcterms:modified>
</cp:coreProperties>
</file>